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B22222"/>
          <w:sz w:val="56"/>
          <w:szCs w:val="56"/>
        </w:rPr>
        <w:t xml:space="preserve">Deine Tapas-Bar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Pequeños platos – Großer Genuss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B22222"/>
          <w:sz w:val="20"/>
          <w:szCs w:val="20"/>
        </w:rPr>
        <w:t xml:space="preserve">———</w:t>
      </w:r>
    </w:p>
    <w:p>
      <w:pPr>
        <w:pBdr>
          <w:bottom w:val="single" w:color="B22222" w:sz="1"/>
        </w:pBdr>
        <w:spacing w:after="60" w:before="180"/>
      </w:pPr>
      <w:r>
        <w:rPr>
          <w:rFonts w:ascii="Georgia" w:cs="Georgia" w:eastAsia="Georgia" w:hAnsi="Georgia"/>
          <w:b/>
          <w:bCs/>
          <w:color w:val="B22222"/>
          <w:sz w:val="28"/>
          <w:szCs w:val="28"/>
        </w:rPr>
        <w:t xml:space="preserve">Tapas Frías (kalt)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Jamón Ibérico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Hauchdünn geschnittener Ibérico-Schinken mit Grissini und Olivenöl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9,90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Manchego con Membrillo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Gereifter Manchego-Käse mit Quittengelee und Walnüssen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7,90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Ensaladilla Rusa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Spanischer Kartoffelsalat mit Thunfisch, Erbsen und hausgemachter Mayo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6,50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Aceitunas Marinadas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Marinierte Oliven mit Knoblauch, Zitrone und Kräutern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4,90</w:t>
            </w:r>
          </w:p>
        </w:tc>
      </w:tr>
    </w:tbl>
    <w:p>
      <w:pPr>
        <w:pBdr>
          <w:bottom w:val="single" w:color="B22222" w:sz="1"/>
        </w:pBdr>
        <w:spacing w:after="60" w:before="180"/>
      </w:pPr>
      <w:r>
        <w:rPr>
          <w:rFonts w:ascii="Georgia" w:cs="Georgia" w:eastAsia="Georgia" w:hAnsi="Georgia"/>
          <w:b/>
          <w:bCs/>
          <w:color w:val="B22222"/>
          <w:sz w:val="28"/>
          <w:szCs w:val="28"/>
        </w:rPr>
        <w:t xml:space="preserve">Tapas Calientes (warm)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Patatas Bravas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Knusprige Kartoffelwürfel mit pikanter Brava-Sauce und Aioli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Gambas al Ajillo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Riesengarnelen in heißem Knoblauch-Chili-Öl mit Brot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9,90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Tortilla Española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Klassisches spanisches Kartoffel-Omelett mit Zwiebeln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5,90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Pimientos de Padrón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Gebratene Bratpaprika mit grobem Meersalz – manche scharf, manche mild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6,50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Croquetas de Jamón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Knusprige Schinken-Béchamel-Kroketten – goldbraun frittiert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7,50</w:t>
            </w:r>
          </w:p>
        </w:tc>
      </w:tr>
    </w:tbl>
    <w:p>
      <w:pPr>
        <w:pBdr>
          <w:bottom w:val="single" w:color="B22222" w:sz="1"/>
        </w:pBdr>
        <w:spacing w:after="60" w:before="180"/>
      </w:pPr>
      <w:r>
        <w:rPr>
          <w:rFonts w:ascii="Georgia" w:cs="Georgia" w:eastAsia="Georgia" w:hAnsi="Georgia"/>
          <w:b/>
          <w:bCs/>
          <w:color w:val="B22222"/>
          <w:sz w:val="28"/>
          <w:szCs w:val="28"/>
        </w:rPr>
        <w:t xml:space="preserve">Raciones (große Portionen)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Paella Mixta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Safranreis mit Meeresfrüchten, Hähnchen und Gemüse – für 2 Personen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28,90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Pulpo a la Gallega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Zarter Oktopus auf Kartoffelscheiben mit Paprika und Olivenöl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16,90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Secreto Ibérico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Saftiges Ibérico-Schwein vom Grill mit Pimientos und Patatas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18,90</w:t>
            </w:r>
          </w:p>
        </w:tc>
      </w:tr>
    </w:tbl>
    <w:p>
      <w:pPr>
        <w:pBdr>
          <w:bottom w:val="single" w:color="B22222" w:sz="1"/>
        </w:pBdr>
        <w:spacing w:after="60" w:before="180"/>
      </w:pPr>
      <w:r>
        <w:rPr>
          <w:rFonts w:ascii="Georgia" w:cs="Georgia" w:eastAsia="Georgia" w:hAnsi="Georgia"/>
          <w:b/>
          <w:bCs/>
          <w:color w:val="B22222"/>
          <w:sz w:val="28"/>
          <w:szCs w:val="28"/>
        </w:rPr>
        <w:t xml:space="preserve">Postres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Crema Catalana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Katalanische Vanillecreme mit karamellisierter Zuckerkruste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Churros con Chocolate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Knusprige Churros mit heißer Schokoladensauce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5,90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Tarta de Santiago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Saftiger Mandelkuchen nach galicischem Originalrezept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7,50</w:t>
            </w:r>
          </w:p>
        </w:tc>
      </w:tr>
    </w:tbl>
    <w:p>
      <w:pPr>
        <w:pBdr>
          <w:bottom w:val="single" w:color="B22222" w:sz="1"/>
        </w:pBdr>
        <w:spacing w:after="60" w:before="180"/>
      </w:pPr>
      <w:r>
        <w:rPr>
          <w:rFonts w:ascii="Georgia" w:cs="Georgia" w:eastAsia="Georgia" w:hAnsi="Georgia"/>
          <w:b/>
          <w:bCs/>
          <w:color w:val="B22222"/>
          <w:sz w:val="28"/>
          <w:szCs w:val="28"/>
        </w:rPr>
        <w:t xml:space="preserve">Getränke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Sangría (0,3l / 1,0l Krug)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5,90 / 18,90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Rioja Tinto (0,2l)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Tempranillo aus der Rioja – vollmundig und samtig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Caña – Bier vom Fass (0,25l)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Tinto de Verano (0,3l)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Rotwein mit Zitronenlimonade – erfrischend leicht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5,50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3e16b3f8a3a5eb0ffa7a74b23b006981d5f81e1f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2026-04-09T08:47:18.539Z</dcterms:created>
  <dcterms:modified xsi:type="dcterms:W3CDTF">2026-04-09T08:47:18.539Z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