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</w:pPr>
      <w:r>
        <w:drawing>
          <wp:anchor distT="0" distB="0" distL="0" distR="0" simplePos="0" allowOverlap="1" behindDoc="1" locked="1" layoutInCell="1" relativeHeight="10696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t="0" r="0" b="0" l="0"/>
            <wp:wrapNone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 w:before="80"/>
        <w:jc w:val="center"/>
      </w:pPr>
      <w:r>
        <w:rPr>
          <w:rFonts w:ascii="Georgia" w:cs="Georgia" w:eastAsia="Georgia" w:hAnsi="Georgia"/>
          <w:b/>
          <w:bCs/>
          <w:color w:val="1B4B8A"/>
          <w:sz w:val="56"/>
          <w:szCs w:val="56"/>
        </w:rPr>
        <w:t xml:space="preserve">Dein Grieche</w:t>
      </w:r>
    </w:p>
    <w:p>
      <w:pPr>
        <w:spacing w:after="200"/>
        <w:jc w:val="center"/>
      </w:pPr>
      <w:r>
        <w:rPr>
          <w:rFonts w:ascii="Georgia" w:cs="Georgia" w:eastAsia="Georgia" w:hAnsi="Georgia"/>
          <w:i/>
          <w:iCs/>
          <w:color w:val="777777"/>
          <w:sz w:val="24"/>
          <w:szCs w:val="24"/>
        </w:rPr>
        <w:t xml:space="preserve">Opa! – Mediterrane Küche</w:t>
      </w:r>
    </w:p>
    <w:p>
      <w:pPr>
        <w:spacing w:after="200"/>
        <w:jc w:val="center"/>
      </w:pPr>
      <w:r>
        <w:rPr>
          <w:rFonts w:ascii="Georgia" w:cs="Georgia" w:eastAsia="Georgia" w:hAnsi="Georgia"/>
          <w:color w:val="1B4B8A"/>
          <w:sz w:val="20"/>
          <w:szCs w:val="20"/>
        </w:rPr>
        <w:t xml:space="preserve">———</w:t>
      </w:r>
    </w:p>
    <w:p>
      <w:pPr>
        <w:pBdr>
          <w:bottom w:val="single" w:color="1B4B8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1B4B8A"/>
          <w:sz w:val="28"/>
          <w:szCs w:val="28"/>
        </w:rPr>
        <w:t xml:space="preserve">Mezedes (Vorspeisen)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Tzatziki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Joghurt mit Gurke, Knoblauch &amp; Olivenöl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B4B8A"/>
                <w:sz w:val="22"/>
                <w:szCs w:val="22"/>
              </w:rPr>
              <w:t xml:space="preserve">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Dolmades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Weinblätter gefüllt mit Reis &amp; Kräutern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B4B8A"/>
                <w:sz w:val="22"/>
                <w:szCs w:val="22"/>
              </w:rPr>
              <w:t xml:space="preserve">8,50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Saganaki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Überbackener Feta in knuspriger Panade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B4B8A"/>
                <w:sz w:val="22"/>
                <w:szCs w:val="22"/>
              </w:rPr>
              <w:t xml:space="preserve">9,90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Kalamari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Frittierte Tintenfischringe mit Zitrone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B4B8A"/>
                <w:sz w:val="22"/>
                <w:szCs w:val="22"/>
              </w:rPr>
              <w:t xml:space="preserve">11,90</w:t>
            </w:r>
          </w:p>
        </w:tc>
      </w:tr>
    </w:tbl>
    <w:p>
      <w:pPr>
        <w:pBdr>
          <w:bottom w:val="single" w:color="1B4B8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1B4B8A"/>
          <w:sz w:val="28"/>
          <w:szCs w:val="28"/>
        </w:rPr>
        <w:t xml:space="preserve">Vom Grill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Souvlaki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Schweinefleischspieße mit Pita &amp; Tzatziki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B4B8A"/>
                <w:sz w:val="22"/>
                <w:szCs w:val="22"/>
              </w:rPr>
              <w:t xml:space="preserve">15,90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Gyros-Teller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Gyros mit Pommes, Krautsalat &amp; Tzatziki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B4B8A"/>
                <w:sz w:val="22"/>
                <w:szCs w:val="22"/>
              </w:rPr>
              <w:t xml:space="preserve">16,90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Bifteki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Griechische Frikadelle gefüllt mit Schafskäse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B4B8A"/>
                <w:sz w:val="22"/>
                <w:szCs w:val="22"/>
              </w:rPr>
              <w:t xml:space="preserve">17,90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Lammkoteletts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Vom Grill mit Rosmarin &amp; Ofenkartoffeln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B4B8A"/>
                <w:sz w:val="22"/>
                <w:szCs w:val="22"/>
              </w:rPr>
              <w:t xml:space="preserve">22,90</w:t>
            </w:r>
          </w:p>
        </w:tc>
      </w:tr>
    </w:tbl>
    <w:p>
      <w:pPr>
        <w:pBdr>
          <w:bottom w:val="single" w:color="1B4B8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1B4B8A"/>
          <w:sz w:val="28"/>
          <w:szCs w:val="28"/>
        </w:rPr>
        <w:t xml:space="preserve">Klassiker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Moussaka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Auberginen-Hackfleisch-Auflauf mit Béchamel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B4B8A"/>
                <w:sz w:val="22"/>
                <w:szCs w:val="22"/>
              </w:rPr>
              <w:t xml:space="preserve">16,50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Pastitsio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Griechischer Nudelauflauf mit Hackfleisch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B4B8A"/>
                <w:sz w:val="22"/>
                <w:szCs w:val="22"/>
              </w:rPr>
              <w:t xml:space="preserve">15,90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Stifado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Geschmortes Rindfleisch mit Zwiebeln &amp; Zimt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B4B8A"/>
                <w:sz w:val="22"/>
                <w:szCs w:val="22"/>
              </w:rPr>
              <w:t xml:space="preserve">19,90</w:t>
            </w:r>
          </w:p>
        </w:tc>
      </w:tr>
    </w:tbl>
    <w:p>
      <w:pPr>
        <w:pBdr>
          <w:bottom w:val="single" w:color="1B4B8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1B4B8A"/>
          <w:sz w:val="28"/>
          <w:szCs w:val="28"/>
        </w:rPr>
        <w:t xml:space="preserve">Fisch &amp; Meeresfrüchte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Gegrillte Dorade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Ganze Dorade vom Grill mit Ladolemono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B4B8A"/>
                <w:sz w:val="22"/>
                <w:szCs w:val="22"/>
              </w:rPr>
              <w:t xml:space="preserve">21,90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Garnelen Saganaki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Riesengarnelen in Tomaten-Feta-Soße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B4B8A"/>
                <w:sz w:val="22"/>
                <w:szCs w:val="22"/>
              </w:rPr>
              <w:t xml:space="preserve">23,90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Oktopus vom Grill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Kapern, Oliven &amp; Oregano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B4B8A"/>
                <w:sz w:val="22"/>
                <w:szCs w:val="22"/>
              </w:rPr>
              <w:t xml:space="preserve">19,90</w:t>
            </w:r>
          </w:p>
        </w:tc>
      </w:tr>
    </w:tbl>
    <w:p>
      <w:pPr>
        <w:pBdr>
          <w:bottom w:val="single" w:color="1B4B8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1B4B8A"/>
          <w:sz w:val="28"/>
          <w:szCs w:val="28"/>
        </w:rPr>
        <w:t xml:space="preserve">Desserts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Baklava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Blätterteig mit Walnüssen &amp; Honigsirup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B4B8A"/>
                <w:sz w:val="22"/>
                <w:szCs w:val="22"/>
              </w:rPr>
              <w:t xml:space="preserve">7,90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Griechischer Joghurt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Honig &amp; karamellisierten Walnüssen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B4B8A"/>
                <w:sz w:val="22"/>
                <w:szCs w:val="22"/>
              </w:rPr>
              <w:t xml:space="preserve">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Galaktoboureko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Warme Griesscreme im Filoteig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1B4B8A"/>
                <w:sz w:val="22"/>
                <w:szCs w:val="22"/>
              </w:rPr>
              <w:t xml:space="preserve">8,50</w:t>
            </w:r>
          </w:p>
        </w:tc>
      </w:tr>
    </w:tbl>
    <w:p>
      <w:pPr>
        <w:spacing w:before="300"/>
        <w:jc w:val="center"/>
      </w:pPr>
      <w:r>
        <w:rPr>
          <w:rFonts w:ascii="Calibri" w:cs="Calibri" w:eastAsia="Calibri" w:hAnsi="Calibri"/>
          <w:i/>
          <w:iCs/>
          <w:color w:val="AAAAAA"/>
          <w:sz w:val="14"/>
          <w:szCs w:val="14"/>
        </w:rPr>
        <w:t xml:space="preserve">Alle Preise in Euro inkl. MwSt. | Allergene und Zusatzstoffe auf Nachfrage.</w:t>
      </w:r>
    </w:p>
    <w:sectPr>
      <w:footerReference w:type="default" r:id="rId7"/>
      <w:pgSz w:w="11906" w:h="16838" w:orient="portrait"/>
      <w:pgMar w:top="1020" w:right="1134" w:bottom="1020" w:left="1134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AAAAAA"/>
        <w:sz w:val="14"/>
        <w:szCs w:val="14"/>
      </w:rPr>
      <w:t xml:space="preserve">Kostenlose Vorlage: gastroinsider.de/speisekarten-vorlagen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76cbfd7c06a2d23d6218de75a05a065d70b69504.undefined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2026-04-09T08:47:17.890Z</dcterms:created>
  <dcterms:modified xsi:type="dcterms:W3CDTF">2026-04-09T08:47:17.890Z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